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E2B2" w14:textId="41229C25" w:rsidR="001D2B6D" w:rsidRPr="00967DD5" w:rsidRDefault="006C14C2" w:rsidP="000154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2019</w:t>
      </w:r>
    </w:p>
    <w:p w14:paraId="5AEEA4B1" w14:textId="62585E31" w:rsidR="00015429" w:rsidRPr="00967DD5" w:rsidRDefault="00015429" w:rsidP="00015429">
      <w:pPr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Dear parent/guardian</w:t>
      </w:r>
    </w:p>
    <w:p w14:paraId="1031000F" w14:textId="77777777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 xml:space="preserve">In order to support students in their learning of English, Fairfield Intensive English Centre is offering a free of charge after-school tutoring program for students who would like to receive additional help with their general school work, homework tasks and assignments. </w:t>
      </w:r>
    </w:p>
    <w:p w14:paraId="42DBE630" w14:textId="77777777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</w:p>
    <w:p w14:paraId="1EEBDFC3" w14:textId="3E8A8672" w:rsidR="00015429" w:rsidRPr="00967DD5" w:rsidRDefault="006C14C2" w:rsidP="0001542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Throughout Term 1 2019</w:t>
      </w:r>
      <w:r w:rsidR="00015429" w:rsidRPr="00967DD5">
        <w:rPr>
          <w:rFonts w:ascii="Calibri" w:hAnsi="Calibri" w:cs="Calibri"/>
          <w:sz w:val="22"/>
          <w:szCs w:val="22"/>
        </w:rPr>
        <w:t>, your child will be supported in a safe, and interruption</w:t>
      </w:r>
      <w:r w:rsidR="00783FA0" w:rsidRPr="00967DD5">
        <w:rPr>
          <w:rFonts w:ascii="Calibri" w:hAnsi="Calibri" w:cs="Calibri"/>
          <w:sz w:val="22"/>
          <w:szCs w:val="22"/>
        </w:rPr>
        <w:t>-free environment by</w:t>
      </w:r>
      <w:r w:rsidR="00015429" w:rsidRPr="00967DD5">
        <w:rPr>
          <w:rFonts w:ascii="Calibri" w:hAnsi="Calibri" w:cs="Calibri"/>
          <w:sz w:val="22"/>
          <w:szCs w:val="22"/>
        </w:rPr>
        <w:t xml:space="preserve"> teacher</w:t>
      </w:r>
      <w:r w:rsidR="00783FA0" w:rsidRPr="00967DD5">
        <w:rPr>
          <w:rFonts w:ascii="Calibri" w:hAnsi="Calibri" w:cs="Calibri"/>
          <w:sz w:val="22"/>
          <w:szCs w:val="22"/>
        </w:rPr>
        <w:t>s</w:t>
      </w:r>
      <w:r w:rsidR="00015429" w:rsidRPr="00967DD5">
        <w:rPr>
          <w:rFonts w:ascii="Calibri" w:hAnsi="Calibri" w:cs="Calibri"/>
          <w:sz w:val="22"/>
          <w:szCs w:val="22"/>
        </w:rPr>
        <w:t xml:space="preserve"> from the Intensive English Centre as well as a School Learning Support Officer to develop their skills and to improve aspects of their learning. Your child will </w:t>
      </w:r>
      <w:r w:rsidR="001D2B6D" w:rsidRPr="00967DD5">
        <w:rPr>
          <w:rFonts w:ascii="Calibri" w:hAnsi="Calibri" w:cs="Calibri"/>
          <w:sz w:val="22"/>
          <w:szCs w:val="22"/>
        </w:rPr>
        <w:t xml:space="preserve">also </w:t>
      </w:r>
      <w:r w:rsidR="00015429" w:rsidRPr="00967DD5">
        <w:rPr>
          <w:rFonts w:ascii="Calibri" w:hAnsi="Calibri" w:cs="Calibri"/>
          <w:sz w:val="22"/>
          <w:szCs w:val="22"/>
        </w:rPr>
        <w:t xml:space="preserve">have access to school resources, including computers with broadband internet and be able to save their work on a USB drive for printing.   </w:t>
      </w:r>
    </w:p>
    <w:p w14:paraId="59F3F875" w14:textId="77777777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</w:p>
    <w:p w14:paraId="7F8F7851" w14:textId="77777777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 xml:space="preserve">This is an extremely valuable and beneficial program which, in the past, has helped students to achieve at a high level and become successful and independent learners. I strongly recommend that you encourage your child to participate in this important program. </w:t>
      </w:r>
    </w:p>
    <w:p w14:paraId="3E07B722" w14:textId="77777777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</w:p>
    <w:p w14:paraId="364E2BB1" w14:textId="544F6443" w:rsidR="008D13D0" w:rsidRDefault="008D13D0" w:rsidP="00015429">
      <w:pPr>
        <w:jc w:val="both"/>
        <w:rPr>
          <w:rFonts w:ascii="Calibri" w:hAnsi="Calibri" w:cs="Calibri"/>
          <w:sz w:val="22"/>
          <w:szCs w:val="22"/>
        </w:rPr>
      </w:pPr>
      <w:r w:rsidRPr="0001542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Homework Centre will officially end at 5.00pm, however, the earliest students may leave is 4.00pm. </w:t>
      </w:r>
      <w:r w:rsidRPr="000154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015429">
        <w:rPr>
          <w:rFonts w:ascii="Calibri" w:hAnsi="Calibri" w:cs="Calibri"/>
          <w:sz w:val="22"/>
          <w:szCs w:val="22"/>
        </w:rPr>
        <w:t>program will operate</w:t>
      </w:r>
      <w:r>
        <w:rPr>
          <w:rFonts w:ascii="Calibri" w:hAnsi="Calibri" w:cs="Calibri"/>
          <w:sz w:val="22"/>
          <w:szCs w:val="22"/>
        </w:rPr>
        <w:t>:</w:t>
      </w:r>
    </w:p>
    <w:p w14:paraId="5DC15DCA" w14:textId="525BFB16" w:rsidR="008D13D0" w:rsidRDefault="008D13D0" w:rsidP="008D13D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8D13D0">
        <w:rPr>
          <w:rFonts w:ascii="Calibri" w:hAnsi="Calibri" w:cs="Calibri"/>
        </w:rPr>
        <w:t xml:space="preserve">every </w:t>
      </w:r>
      <w:r w:rsidRPr="00F31BDC">
        <w:rPr>
          <w:rFonts w:ascii="Calibri" w:hAnsi="Calibri" w:cs="Calibri"/>
          <w:b/>
        </w:rPr>
        <w:t>Tuesday</w:t>
      </w:r>
      <w:r w:rsidRPr="008D13D0">
        <w:rPr>
          <w:rFonts w:ascii="Calibri" w:hAnsi="Calibri" w:cs="Calibri"/>
        </w:rPr>
        <w:t xml:space="preserve"> from 3.00pm until 5.00pm in the School Library/B119</w:t>
      </w:r>
      <w:r>
        <w:rPr>
          <w:rFonts w:ascii="Calibri" w:hAnsi="Calibri" w:cs="Calibri"/>
        </w:rPr>
        <w:t>,</w:t>
      </w:r>
      <w:r w:rsidRPr="008D13D0">
        <w:rPr>
          <w:rFonts w:ascii="Calibri" w:hAnsi="Calibri" w:cs="Calibri"/>
        </w:rPr>
        <w:t xml:space="preserve"> starting on </w:t>
      </w:r>
      <w:r w:rsidR="00F31BDC">
        <w:rPr>
          <w:rFonts w:ascii="Calibri" w:hAnsi="Calibri" w:cs="Calibri"/>
          <w:i/>
        </w:rPr>
        <w:t xml:space="preserve">25 July </w:t>
      </w:r>
      <w:r w:rsidR="006C14C2">
        <w:rPr>
          <w:rFonts w:ascii="Calibri" w:hAnsi="Calibri" w:cs="Calibri"/>
          <w:i/>
        </w:rPr>
        <w:t>2019</w:t>
      </w:r>
      <w:r w:rsidRPr="008D13D0">
        <w:rPr>
          <w:rFonts w:ascii="Calibri" w:hAnsi="Calibri" w:cs="Calibri"/>
          <w:i/>
        </w:rPr>
        <w:t xml:space="preserve"> to </w:t>
      </w:r>
      <w:r w:rsidR="00F31BDC">
        <w:rPr>
          <w:rFonts w:ascii="Calibri" w:hAnsi="Calibri" w:cs="Calibri"/>
          <w:i/>
        </w:rPr>
        <w:t xml:space="preserve">26 September </w:t>
      </w:r>
      <w:r w:rsidR="006C14C2">
        <w:rPr>
          <w:rFonts w:ascii="Calibri" w:hAnsi="Calibri" w:cs="Calibri"/>
          <w:i/>
        </w:rPr>
        <w:t>2019</w:t>
      </w:r>
      <w:r w:rsidRPr="008D13D0">
        <w:rPr>
          <w:rFonts w:ascii="Calibri" w:hAnsi="Calibri" w:cs="Calibri"/>
        </w:rPr>
        <w:t xml:space="preserve">  and </w:t>
      </w:r>
    </w:p>
    <w:p w14:paraId="090DC9B8" w14:textId="4B48EC2A" w:rsidR="00015429" w:rsidRPr="008D13D0" w:rsidRDefault="008D13D0" w:rsidP="0001542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proofErr w:type="gramStart"/>
      <w:r w:rsidRPr="008D13D0">
        <w:rPr>
          <w:rFonts w:ascii="Calibri" w:hAnsi="Calibri" w:cs="Calibri"/>
        </w:rPr>
        <w:t>every</w:t>
      </w:r>
      <w:proofErr w:type="gramEnd"/>
      <w:r w:rsidRPr="008D13D0">
        <w:rPr>
          <w:rFonts w:ascii="Calibri" w:hAnsi="Calibri" w:cs="Calibri"/>
        </w:rPr>
        <w:t xml:space="preserve"> </w:t>
      </w:r>
      <w:r w:rsidRPr="00F31BDC">
        <w:rPr>
          <w:rFonts w:ascii="Calibri" w:hAnsi="Calibri" w:cs="Calibri"/>
          <w:b/>
        </w:rPr>
        <w:t>Thursday</w:t>
      </w:r>
      <w:r w:rsidRPr="008D13D0">
        <w:rPr>
          <w:rFonts w:ascii="Calibri" w:hAnsi="Calibri" w:cs="Calibri"/>
        </w:rPr>
        <w:t xml:space="preserve"> from 3.00pm until 5.00pm in the School Library/B012</w:t>
      </w:r>
      <w:r>
        <w:rPr>
          <w:rFonts w:ascii="Calibri" w:hAnsi="Calibri" w:cs="Calibri"/>
        </w:rPr>
        <w:t>,</w:t>
      </w:r>
      <w:r w:rsidRPr="008D13D0">
        <w:rPr>
          <w:rFonts w:ascii="Calibri" w:hAnsi="Calibri" w:cs="Calibri"/>
        </w:rPr>
        <w:t xml:space="preserve"> starting on </w:t>
      </w:r>
      <w:r w:rsidR="00F31BDC">
        <w:rPr>
          <w:rFonts w:ascii="Calibri" w:hAnsi="Calibri" w:cs="Calibri"/>
          <w:i/>
        </w:rPr>
        <w:t xml:space="preserve">27 July </w:t>
      </w:r>
      <w:r w:rsidR="006C14C2">
        <w:rPr>
          <w:rFonts w:ascii="Calibri" w:hAnsi="Calibri" w:cs="Calibri"/>
          <w:i/>
        </w:rPr>
        <w:t>2019</w:t>
      </w:r>
      <w:r w:rsidRPr="008D13D0">
        <w:rPr>
          <w:rFonts w:ascii="Calibri" w:hAnsi="Calibri" w:cs="Calibri"/>
          <w:i/>
        </w:rPr>
        <w:t xml:space="preserve"> to </w:t>
      </w:r>
      <w:r w:rsidR="00F31BDC">
        <w:rPr>
          <w:rFonts w:ascii="Calibri" w:hAnsi="Calibri" w:cs="Calibri"/>
          <w:i/>
        </w:rPr>
        <w:t xml:space="preserve">28 September </w:t>
      </w:r>
      <w:r w:rsidR="006C14C2">
        <w:rPr>
          <w:rFonts w:ascii="Calibri" w:hAnsi="Calibri" w:cs="Calibri"/>
          <w:i/>
        </w:rPr>
        <w:t>2019</w:t>
      </w:r>
      <w:r w:rsidRPr="008D13D0">
        <w:rPr>
          <w:rFonts w:ascii="Calibri" w:hAnsi="Calibri" w:cs="Calibri"/>
        </w:rPr>
        <w:t xml:space="preserve">. </w:t>
      </w:r>
    </w:p>
    <w:p w14:paraId="63C71C28" w14:textId="7AE1D192" w:rsidR="008D13D0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Please complete the parent permission slip below if you would like your child to participate in the program and return it to the front office as soon as possible.</w:t>
      </w:r>
    </w:p>
    <w:p w14:paraId="335C1A34" w14:textId="77777777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 xml:space="preserve">Yours Sincerely </w:t>
      </w:r>
    </w:p>
    <w:p w14:paraId="3935649C" w14:textId="7D84AE5E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G. Avgoustou</w:t>
      </w:r>
    </w:p>
    <w:p w14:paraId="1C51D7A0" w14:textId="77777777" w:rsidR="00783FA0" w:rsidRPr="00967DD5" w:rsidRDefault="00783FA0" w:rsidP="00015429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2E9B8CB" w14:textId="51185A50" w:rsidR="00E837C2" w:rsidRPr="00967DD5" w:rsidRDefault="00015429" w:rsidP="008D13D0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Deputy Principal</w:t>
      </w:r>
    </w:p>
    <w:p w14:paraId="69CBA348" w14:textId="51957002" w:rsidR="008D13D0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I hereby give permission for my son/daughter ……………………………………………………………………… from class ……………. to attend the after-school tutoring program held at Fairfield High School-In</w:t>
      </w:r>
      <w:r w:rsidR="00A34ADA">
        <w:rPr>
          <w:rFonts w:ascii="Calibri" w:hAnsi="Calibri" w:cs="Calibri"/>
          <w:sz w:val="22"/>
          <w:szCs w:val="22"/>
        </w:rPr>
        <w:t>tensi</w:t>
      </w:r>
      <w:r w:rsidR="006C14C2">
        <w:rPr>
          <w:rFonts w:ascii="Calibri" w:hAnsi="Calibri" w:cs="Calibri"/>
          <w:sz w:val="22"/>
          <w:szCs w:val="22"/>
        </w:rPr>
        <w:t>ve English Centre in Term 1 2019</w:t>
      </w:r>
      <w:r w:rsidRPr="00967DD5">
        <w:rPr>
          <w:rFonts w:ascii="Calibri" w:hAnsi="Calibri" w:cs="Calibri"/>
          <w:sz w:val="22"/>
          <w:szCs w:val="22"/>
        </w:rPr>
        <w:t>.</w:t>
      </w:r>
    </w:p>
    <w:p w14:paraId="1DECA363" w14:textId="4443F2AC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 xml:space="preserve"> </w:t>
      </w:r>
    </w:p>
    <w:p w14:paraId="27CA636E" w14:textId="786DA302" w:rsidR="00E14E61" w:rsidRPr="00967DD5" w:rsidRDefault="00E14E61" w:rsidP="00E14E61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3205" wp14:editId="7059D9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045" cy="110490"/>
                <wp:effectExtent l="0" t="0" r="273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990BC1" id="Rectangle 1" o:spid="_x0000_s1026" style="position:absolute;margin-left:0;margin-top:-.05pt;width:8.3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" filled="f" strokecolor="black [3213]" strokeweight="2pt"/>
            </w:pict>
          </mc:Fallback>
        </mc:AlternateContent>
      </w:r>
      <w:r w:rsidRPr="00967DD5">
        <w:rPr>
          <w:rFonts w:ascii="Calibri" w:hAnsi="Calibri" w:cs="Calibri"/>
          <w:sz w:val="22"/>
          <w:szCs w:val="22"/>
        </w:rPr>
        <w:t xml:space="preserve">      </w:t>
      </w:r>
      <w:r w:rsidR="00015429" w:rsidRPr="00967DD5">
        <w:rPr>
          <w:rFonts w:ascii="Calibri" w:hAnsi="Calibri" w:cs="Calibri"/>
          <w:sz w:val="22"/>
          <w:szCs w:val="22"/>
        </w:rPr>
        <w:t xml:space="preserve">I understand that </w:t>
      </w:r>
      <w:r w:rsidR="008D13D0">
        <w:rPr>
          <w:rFonts w:ascii="Calibri" w:hAnsi="Calibri" w:cs="Calibri"/>
          <w:sz w:val="22"/>
          <w:szCs w:val="22"/>
        </w:rPr>
        <w:t xml:space="preserve">the earliest </w:t>
      </w:r>
      <w:r w:rsidR="00015429" w:rsidRPr="00967DD5">
        <w:rPr>
          <w:rFonts w:ascii="Calibri" w:hAnsi="Calibri" w:cs="Calibri"/>
          <w:sz w:val="22"/>
          <w:szCs w:val="22"/>
        </w:rPr>
        <w:t xml:space="preserve">my child </w:t>
      </w:r>
      <w:r w:rsidR="008D13D0">
        <w:rPr>
          <w:rFonts w:ascii="Calibri" w:hAnsi="Calibri" w:cs="Calibri"/>
          <w:sz w:val="22"/>
          <w:szCs w:val="22"/>
        </w:rPr>
        <w:t>may leave</w:t>
      </w:r>
      <w:r w:rsidR="002620AE">
        <w:rPr>
          <w:rFonts w:ascii="Calibri" w:hAnsi="Calibri" w:cs="Calibri"/>
          <w:sz w:val="22"/>
          <w:szCs w:val="22"/>
        </w:rPr>
        <w:t xml:space="preserve"> from the Homework Centre</w:t>
      </w:r>
      <w:r w:rsidR="008D13D0">
        <w:rPr>
          <w:rFonts w:ascii="Calibri" w:hAnsi="Calibri" w:cs="Calibri"/>
          <w:sz w:val="22"/>
          <w:szCs w:val="22"/>
        </w:rPr>
        <w:t xml:space="preserve"> is 4</w:t>
      </w:r>
      <w:r w:rsidR="00015429" w:rsidRPr="00967DD5">
        <w:rPr>
          <w:rFonts w:ascii="Calibri" w:hAnsi="Calibri" w:cs="Calibri"/>
          <w:sz w:val="22"/>
          <w:szCs w:val="22"/>
        </w:rPr>
        <w:t xml:space="preserve">.00pm and </w:t>
      </w:r>
      <w:r w:rsidR="008D13D0">
        <w:rPr>
          <w:rFonts w:ascii="Calibri" w:hAnsi="Calibri" w:cs="Calibri"/>
          <w:sz w:val="22"/>
          <w:szCs w:val="22"/>
        </w:rPr>
        <w:t xml:space="preserve">he/she will </w:t>
      </w:r>
      <w:r w:rsidR="00015429" w:rsidRPr="00967DD5">
        <w:rPr>
          <w:rFonts w:ascii="Calibri" w:hAnsi="Calibri" w:cs="Calibri"/>
          <w:sz w:val="22"/>
          <w:szCs w:val="22"/>
        </w:rPr>
        <w:t>make his/her own way home or with a parent.</w:t>
      </w:r>
      <w:r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ab/>
      </w:r>
    </w:p>
    <w:p w14:paraId="7A9D3D4B" w14:textId="34F7BABB" w:rsidR="008D13D0" w:rsidRDefault="00E14E61" w:rsidP="00015429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967DD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</w:t>
      </w:r>
    </w:p>
    <w:p w14:paraId="1EC36A5B" w14:textId="49D3F768" w:rsidR="008D13D0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My child will be attending (please tick the day or days):</w:t>
      </w:r>
    </w:p>
    <w:p w14:paraId="0E93956C" w14:textId="563037B9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F70CF" wp14:editId="27FF10A4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106045" cy="110490"/>
                <wp:effectExtent l="0" t="0" r="273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9EBEE2" id="Rectangle 7" o:spid="_x0000_s1026" style="position:absolute;margin-left:2.15pt;margin-top:1.85pt;width:8.3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ltlAIAAIM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" filled="f" strokecolor="black [3213]" strokeweight="2pt"/>
            </w:pict>
          </mc:Fallback>
        </mc:AlternateContent>
      </w:r>
      <w:r w:rsidRPr="00967DD5">
        <w:rPr>
          <w:rFonts w:ascii="Calibri" w:hAnsi="Calibri" w:cs="Calibri"/>
          <w:sz w:val="22"/>
          <w:szCs w:val="22"/>
        </w:rPr>
        <w:t xml:space="preserve">      Tuesday from </w:t>
      </w:r>
      <w:r w:rsidR="00F31BDC">
        <w:rPr>
          <w:rFonts w:ascii="Calibri" w:hAnsi="Calibri" w:cs="Calibri"/>
          <w:sz w:val="22"/>
          <w:szCs w:val="22"/>
        </w:rPr>
        <w:t xml:space="preserve">25 July </w:t>
      </w:r>
      <w:r w:rsidR="001A2D2C" w:rsidRPr="00967DD5">
        <w:rPr>
          <w:rFonts w:ascii="Calibri" w:hAnsi="Calibri" w:cs="Calibri"/>
          <w:sz w:val="22"/>
          <w:szCs w:val="22"/>
        </w:rPr>
        <w:t>2017</w:t>
      </w:r>
      <w:r w:rsidRPr="00967DD5">
        <w:rPr>
          <w:rFonts w:ascii="Calibri" w:hAnsi="Calibri" w:cs="Calibri"/>
          <w:sz w:val="22"/>
          <w:szCs w:val="22"/>
        </w:rPr>
        <w:t xml:space="preserve"> to </w:t>
      </w:r>
      <w:r w:rsidR="00F31BDC">
        <w:rPr>
          <w:rFonts w:ascii="Calibri" w:hAnsi="Calibri" w:cs="Calibri"/>
          <w:sz w:val="22"/>
          <w:szCs w:val="22"/>
        </w:rPr>
        <w:t xml:space="preserve">26 September </w:t>
      </w:r>
      <w:r w:rsidR="006C14C2">
        <w:rPr>
          <w:rFonts w:ascii="Calibri" w:hAnsi="Calibri" w:cs="Calibri"/>
          <w:sz w:val="22"/>
          <w:szCs w:val="22"/>
        </w:rPr>
        <w:t>2019</w:t>
      </w:r>
      <w:r w:rsidRPr="00967DD5">
        <w:rPr>
          <w:rFonts w:ascii="Calibri" w:hAnsi="Calibri" w:cs="Calibri"/>
          <w:sz w:val="22"/>
          <w:szCs w:val="22"/>
        </w:rPr>
        <w:t xml:space="preserve"> in </w:t>
      </w:r>
      <w:r w:rsidR="00F161BA" w:rsidRPr="00967DD5">
        <w:rPr>
          <w:rFonts w:ascii="Calibri" w:hAnsi="Calibri" w:cs="Calibri"/>
          <w:sz w:val="22"/>
          <w:szCs w:val="22"/>
        </w:rPr>
        <w:t>School Library/B119</w:t>
      </w:r>
    </w:p>
    <w:p w14:paraId="68902064" w14:textId="4F16915F" w:rsidR="008D13D0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78ED0" wp14:editId="1662A6EC">
                <wp:simplePos x="0" y="0"/>
                <wp:positionH relativeFrom="column">
                  <wp:posOffset>25400</wp:posOffset>
                </wp:positionH>
                <wp:positionV relativeFrom="paragraph">
                  <wp:posOffset>33655</wp:posOffset>
                </wp:positionV>
                <wp:extent cx="106045" cy="110490"/>
                <wp:effectExtent l="0" t="0" r="2730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64E3BF" id="Rectangle 8" o:spid="_x0000_s1026" style="position:absolute;margin-left:2pt;margin-top:2.65pt;width:8.3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xekwIAAIMFAAAOAAAAZHJzL2Uyb0RvYy54bWysVN9PGzEMfp+0/yHK+7i7qjC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" filled="f" strokecolor="black [3213]" strokeweight="2pt"/>
            </w:pict>
          </mc:Fallback>
        </mc:AlternateContent>
      </w:r>
      <w:r w:rsidR="00F31BDC">
        <w:rPr>
          <w:rFonts w:ascii="Calibri" w:hAnsi="Calibri" w:cs="Calibri"/>
          <w:sz w:val="22"/>
          <w:szCs w:val="22"/>
        </w:rPr>
        <w:t xml:space="preserve">      </w:t>
      </w:r>
      <w:r w:rsidR="003C6141" w:rsidRPr="00967DD5">
        <w:rPr>
          <w:rFonts w:ascii="Calibri" w:hAnsi="Calibri" w:cs="Calibri"/>
          <w:sz w:val="22"/>
          <w:szCs w:val="22"/>
        </w:rPr>
        <w:t>Thursday from</w:t>
      </w:r>
      <w:r w:rsidR="001A2D2C" w:rsidRPr="00967DD5">
        <w:rPr>
          <w:rFonts w:ascii="Calibri" w:hAnsi="Calibri" w:cs="Calibri"/>
          <w:sz w:val="22"/>
          <w:szCs w:val="22"/>
        </w:rPr>
        <w:t xml:space="preserve"> </w:t>
      </w:r>
      <w:r w:rsidR="00F31BDC">
        <w:rPr>
          <w:rFonts w:ascii="Calibri" w:hAnsi="Calibri" w:cs="Calibri"/>
          <w:sz w:val="22"/>
          <w:szCs w:val="22"/>
        </w:rPr>
        <w:t xml:space="preserve">27 July </w:t>
      </w:r>
      <w:r w:rsidR="001A2D2C" w:rsidRPr="00967DD5">
        <w:rPr>
          <w:rFonts w:ascii="Calibri" w:hAnsi="Calibri" w:cs="Calibri"/>
          <w:sz w:val="22"/>
          <w:szCs w:val="22"/>
        </w:rPr>
        <w:t xml:space="preserve">2017 to </w:t>
      </w:r>
      <w:r w:rsidR="00F31BDC">
        <w:rPr>
          <w:rFonts w:ascii="Calibri" w:hAnsi="Calibri" w:cs="Calibri"/>
          <w:sz w:val="22"/>
          <w:szCs w:val="22"/>
        </w:rPr>
        <w:t xml:space="preserve">28 September </w:t>
      </w:r>
      <w:r w:rsidR="006C14C2">
        <w:rPr>
          <w:rFonts w:ascii="Calibri" w:hAnsi="Calibri" w:cs="Calibri"/>
          <w:sz w:val="22"/>
          <w:szCs w:val="22"/>
        </w:rPr>
        <w:t>2019</w:t>
      </w:r>
      <w:bookmarkStart w:id="0" w:name="_GoBack"/>
      <w:bookmarkEnd w:id="0"/>
      <w:r w:rsidR="003C6141" w:rsidRPr="00967DD5">
        <w:rPr>
          <w:rFonts w:ascii="Calibri" w:hAnsi="Calibri" w:cs="Calibri"/>
          <w:sz w:val="22"/>
          <w:szCs w:val="22"/>
        </w:rPr>
        <w:t xml:space="preserve"> </w:t>
      </w:r>
      <w:r w:rsidRPr="00967DD5">
        <w:rPr>
          <w:rFonts w:ascii="Calibri" w:hAnsi="Calibri" w:cs="Calibri"/>
          <w:sz w:val="22"/>
          <w:szCs w:val="22"/>
        </w:rPr>
        <w:t>in</w:t>
      </w:r>
      <w:r w:rsidR="00BA03F7" w:rsidRPr="00967DD5">
        <w:rPr>
          <w:rFonts w:ascii="Calibri" w:hAnsi="Calibri" w:cs="Calibri"/>
          <w:sz w:val="22"/>
          <w:szCs w:val="22"/>
        </w:rPr>
        <w:t xml:space="preserve"> School Library/B012</w:t>
      </w:r>
    </w:p>
    <w:p w14:paraId="46D8875B" w14:textId="7C3791D0" w:rsidR="00E837C2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 xml:space="preserve"> </w:t>
      </w:r>
    </w:p>
    <w:p w14:paraId="6A5A88B7" w14:textId="66826591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My emergency contact number is</w:t>
      </w:r>
      <w:proofErr w:type="gramStart"/>
      <w:r w:rsidRPr="00967DD5">
        <w:rPr>
          <w:rFonts w:ascii="Calibri" w:hAnsi="Calibri" w:cs="Calibri"/>
          <w:sz w:val="22"/>
          <w:szCs w:val="22"/>
        </w:rPr>
        <w:t xml:space="preserve">: </w:t>
      </w:r>
      <w:r w:rsidR="00F31BDC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>………………………………………………….</w:t>
      </w:r>
      <w:proofErr w:type="gramEnd"/>
    </w:p>
    <w:p w14:paraId="2E3BC5B3" w14:textId="337F4DFC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Name of parent/guardian</w:t>
      </w:r>
      <w:proofErr w:type="gramStart"/>
      <w:r w:rsidRPr="00967DD5">
        <w:rPr>
          <w:rFonts w:ascii="Calibri" w:hAnsi="Calibri" w:cs="Calibri"/>
          <w:sz w:val="22"/>
          <w:szCs w:val="22"/>
        </w:rPr>
        <w:t xml:space="preserve">: </w:t>
      </w:r>
      <w:r w:rsidRPr="00967DD5">
        <w:rPr>
          <w:rFonts w:ascii="Calibri" w:hAnsi="Calibri" w:cs="Calibri"/>
          <w:sz w:val="22"/>
          <w:szCs w:val="22"/>
        </w:rPr>
        <w:tab/>
      </w:r>
      <w:r w:rsidR="00F31BDC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>……………………………………………</w:t>
      </w:r>
      <w:r w:rsidR="00967DD5">
        <w:rPr>
          <w:rFonts w:ascii="Calibri" w:hAnsi="Calibri" w:cs="Calibri"/>
          <w:sz w:val="22"/>
          <w:szCs w:val="22"/>
        </w:rPr>
        <w:t>……</w:t>
      </w:r>
      <w:proofErr w:type="gramEnd"/>
      <w:r w:rsidRPr="00967DD5">
        <w:rPr>
          <w:rFonts w:ascii="Calibri" w:hAnsi="Calibri" w:cs="Calibri"/>
          <w:sz w:val="22"/>
          <w:szCs w:val="22"/>
        </w:rPr>
        <w:t xml:space="preserve"> </w:t>
      </w:r>
    </w:p>
    <w:p w14:paraId="41620325" w14:textId="170D4A1E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>Signature of parent/guardian:</w:t>
      </w:r>
      <w:r w:rsidRPr="00967DD5">
        <w:rPr>
          <w:rFonts w:ascii="Calibri" w:hAnsi="Calibri" w:cs="Calibri"/>
          <w:sz w:val="22"/>
          <w:szCs w:val="22"/>
        </w:rPr>
        <w:tab/>
        <w:t xml:space="preserve"> </w:t>
      </w:r>
      <w:r w:rsid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>……………………………………………</w:t>
      </w:r>
      <w:r w:rsidR="00967DD5">
        <w:rPr>
          <w:rFonts w:ascii="Calibri" w:hAnsi="Calibri" w:cs="Calibri"/>
          <w:sz w:val="22"/>
          <w:szCs w:val="22"/>
        </w:rPr>
        <w:t>……</w:t>
      </w:r>
    </w:p>
    <w:p w14:paraId="197718C6" w14:textId="1CFF1C08" w:rsidR="00015429" w:rsidRPr="00967DD5" w:rsidRDefault="00015429" w:rsidP="00015429">
      <w:pPr>
        <w:jc w:val="both"/>
        <w:rPr>
          <w:rFonts w:ascii="Calibri" w:hAnsi="Calibri" w:cs="Calibri"/>
          <w:sz w:val="22"/>
          <w:szCs w:val="22"/>
        </w:rPr>
      </w:pPr>
      <w:r w:rsidRPr="00967DD5">
        <w:rPr>
          <w:rFonts w:ascii="Calibri" w:hAnsi="Calibri" w:cs="Calibri"/>
          <w:sz w:val="22"/>
          <w:szCs w:val="22"/>
        </w:rPr>
        <w:t xml:space="preserve">Date: </w:t>
      </w:r>
      <w:r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ab/>
      </w:r>
      <w:r w:rsidR="00E14E61" w:rsidRPr="00967DD5">
        <w:rPr>
          <w:rFonts w:ascii="Calibri" w:hAnsi="Calibri" w:cs="Calibri"/>
          <w:sz w:val="22"/>
          <w:szCs w:val="22"/>
        </w:rPr>
        <w:tab/>
      </w:r>
      <w:r w:rsidRPr="00967DD5">
        <w:rPr>
          <w:rFonts w:ascii="Calibri" w:hAnsi="Calibri" w:cs="Calibri"/>
          <w:sz w:val="22"/>
          <w:szCs w:val="22"/>
        </w:rPr>
        <w:t>……………………………</w:t>
      </w:r>
      <w:r w:rsidR="00967DD5">
        <w:rPr>
          <w:rFonts w:ascii="Calibri" w:hAnsi="Calibri" w:cs="Calibri"/>
          <w:sz w:val="22"/>
          <w:szCs w:val="22"/>
        </w:rPr>
        <w:t>……………………</w:t>
      </w:r>
    </w:p>
    <w:p w14:paraId="0EC69313" w14:textId="77777777" w:rsidR="00897C67" w:rsidRPr="00967DD5" w:rsidRDefault="00897C67" w:rsidP="00897C67">
      <w:pPr>
        <w:rPr>
          <w:sz w:val="22"/>
          <w:szCs w:val="22"/>
        </w:rPr>
      </w:pPr>
    </w:p>
    <w:p w14:paraId="1E7B531D" w14:textId="77777777" w:rsidR="00897C67" w:rsidRPr="00967DD5" w:rsidRDefault="00897C67" w:rsidP="00897C67">
      <w:pPr>
        <w:rPr>
          <w:sz w:val="22"/>
          <w:szCs w:val="22"/>
        </w:rPr>
      </w:pPr>
    </w:p>
    <w:p w14:paraId="61B9F965" w14:textId="77777777" w:rsidR="00897C67" w:rsidRDefault="00897C67" w:rsidP="00897C67"/>
    <w:p w14:paraId="6EC60F73" w14:textId="77777777" w:rsidR="00897C67" w:rsidRDefault="00897C67" w:rsidP="00897C67"/>
    <w:p w14:paraId="53347F92" w14:textId="77777777" w:rsidR="00897C67" w:rsidRDefault="00897C67" w:rsidP="00897C67"/>
    <w:p w14:paraId="069B6A3E" w14:textId="77777777" w:rsidR="0028099F" w:rsidRPr="008E2772" w:rsidRDefault="0028099F" w:rsidP="008E2772"/>
    <w:sectPr w:rsidR="0028099F" w:rsidRPr="008E2772" w:rsidSect="00B8557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851" w:bottom="709" w:left="1134" w:header="283" w:footer="3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95D2" w14:textId="77777777" w:rsidR="001069F8" w:rsidRDefault="001069F8" w:rsidP="00980D81">
      <w:r>
        <w:separator/>
      </w:r>
    </w:p>
  </w:endnote>
  <w:endnote w:type="continuationSeparator" w:id="0">
    <w:p w14:paraId="6C14CF1D" w14:textId="77777777" w:rsidR="001069F8" w:rsidRDefault="001069F8" w:rsidP="0098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883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3EE19BF3" w14:textId="585CB10E" w:rsidR="00C4682A" w:rsidRPr="00C4682A" w:rsidRDefault="00C4682A" w:rsidP="00C468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 w:rsidRPr="00C4682A">
          <w:rPr>
            <w:sz w:val="16"/>
            <w:szCs w:val="16"/>
          </w:rPr>
          <w:fldChar w:fldCharType="begin"/>
        </w:r>
        <w:r w:rsidRPr="00C4682A">
          <w:rPr>
            <w:sz w:val="16"/>
            <w:szCs w:val="16"/>
          </w:rPr>
          <w:instrText xml:space="preserve"> PAGE   \* MERGEFORMAT </w:instrText>
        </w:r>
        <w:r w:rsidRPr="00C4682A">
          <w:rPr>
            <w:sz w:val="16"/>
            <w:szCs w:val="16"/>
          </w:rPr>
          <w:fldChar w:fldCharType="separate"/>
        </w:r>
        <w:r w:rsidR="006C14C2" w:rsidRPr="006C14C2">
          <w:rPr>
            <w:b/>
            <w:bCs/>
            <w:noProof/>
            <w:sz w:val="16"/>
            <w:szCs w:val="16"/>
          </w:rPr>
          <w:t>2</w:t>
        </w:r>
        <w:r w:rsidRPr="00C4682A">
          <w:rPr>
            <w:b/>
            <w:bCs/>
            <w:noProof/>
            <w:sz w:val="16"/>
            <w:szCs w:val="16"/>
          </w:rPr>
          <w:fldChar w:fldCharType="end"/>
        </w:r>
        <w:r w:rsidRPr="00C4682A">
          <w:rPr>
            <w:b/>
            <w:bCs/>
            <w:sz w:val="16"/>
            <w:szCs w:val="16"/>
          </w:rPr>
          <w:t xml:space="preserve"> | </w:t>
        </w:r>
        <w:r w:rsidRPr="00C4682A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2702" w14:textId="77777777" w:rsidR="00F764C6" w:rsidRDefault="00F764C6" w:rsidP="00ED1BF4">
    <w:pPr>
      <w:pStyle w:val="Footer"/>
      <w:tabs>
        <w:tab w:val="clear" w:pos="4320"/>
        <w:tab w:val="clear" w:pos="8640"/>
        <w:tab w:val="left" w:pos="7980"/>
      </w:tabs>
    </w:pPr>
  </w:p>
  <w:p w14:paraId="61132929" w14:textId="13E66B9F" w:rsidR="008C544F" w:rsidRDefault="00D07863" w:rsidP="00ED1BF4">
    <w:pPr>
      <w:pStyle w:val="Footer"/>
      <w:tabs>
        <w:tab w:val="clear" w:pos="4320"/>
        <w:tab w:val="clear" w:pos="8640"/>
        <w:tab w:val="left" w:pos="7980"/>
      </w:tabs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BB7C6B" wp14:editId="57752680">
              <wp:simplePos x="0" y="0"/>
              <wp:positionH relativeFrom="column">
                <wp:posOffset>-26987</wp:posOffset>
              </wp:positionH>
              <wp:positionV relativeFrom="paragraph">
                <wp:posOffset>85725</wp:posOffset>
              </wp:positionV>
              <wp:extent cx="6419210" cy="718498"/>
              <wp:effectExtent l="19050" t="19050" r="20320" b="24765"/>
              <wp:wrapNone/>
              <wp:docPr id="75" name="Group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210" cy="718498"/>
                        <a:chOff x="0" y="0"/>
                        <a:chExt cx="6419210" cy="718498"/>
                      </a:xfrm>
                    </wpg:grpSpPr>
                    <wps:wsp>
                      <wps:cNvPr id="73" name="Straight Connector 73"/>
                      <wps:cNvCnPr/>
                      <wps:spPr>
                        <a:xfrm>
                          <a:off x="4762" y="0"/>
                          <a:ext cx="6414448" cy="13648"/>
                        </a:xfrm>
                        <a:prstGeom prst="line">
                          <a:avLst/>
                        </a:prstGeom>
                        <a:ln w="38100" cmpd="thickThin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Straight Connector 74"/>
                      <wps:cNvCnPr/>
                      <wps:spPr>
                        <a:xfrm>
                          <a:off x="0" y="704850"/>
                          <a:ext cx="6414448" cy="13648"/>
                        </a:xfrm>
                        <a:prstGeom prst="line">
                          <a:avLst/>
                        </a:prstGeom>
                        <a:ln w="38100" cmpd="thinThick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7C5E4C3" id="Group 75" o:spid="_x0000_s1026" style="position:absolute;margin-left:-2.1pt;margin-top:6.75pt;width:505.45pt;height:56.55pt;z-index:251661312" coordsize="64192,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">
              <v:line id="Straight Connector 73" o:spid="_x0000_s1027" style="position:absolute;visibility:visible;mso-wrap-style:square" from="47,0" to="64192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" strokecolor="#4f81bd [3204]" strokeweight="3pt">
                <v:stroke linestyle="thickThin"/>
              </v:line>
              <v:line id="Straight Connector 74" o:spid="_x0000_s1028" style="position:absolute;visibility:visible;mso-wrap-style:square" from="0,7048" to="64144,7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" strokecolor="#4f81bd [3204]" strokeweight="3pt">
                <v:stroke linestyle="thinThick"/>
              </v:line>
            </v:group>
          </w:pict>
        </mc:Fallback>
      </mc:AlternateContent>
    </w:r>
    <w:r w:rsidR="00ED1BF4">
      <w:tab/>
    </w:r>
  </w:p>
  <w:tbl>
    <w:tblPr>
      <w:tblStyle w:val="TableGrid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3481"/>
      <w:gridCol w:w="2924"/>
      <w:gridCol w:w="1445"/>
    </w:tblGrid>
    <w:tr w:rsidR="003D0287" w:rsidRPr="003D0287" w14:paraId="609254E5" w14:textId="77777777" w:rsidTr="00D07863">
      <w:trPr>
        <w:trHeight w:val="269"/>
      </w:trPr>
      <w:tc>
        <w:tcPr>
          <w:tcW w:w="2410" w:type="dxa"/>
        </w:tcPr>
        <w:p w14:paraId="25B61AA9" w14:textId="5A894F8B" w:rsidR="008C544F" w:rsidRPr="003D0287" w:rsidRDefault="008C544F" w:rsidP="00F764C6">
          <w:pPr>
            <w:pStyle w:val="Footer"/>
            <w:tabs>
              <w:tab w:val="clear" w:pos="4320"/>
            </w:tabs>
            <w:ind w:left="-105"/>
            <w:rPr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 xml:space="preserve">Fairfield High School   </w:t>
          </w:r>
        </w:p>
      </w:tc>
      <w:tc>
        <w:tcPr>
          <w:tcW w:w="3481" w:type="dxa"/>
        </w:tcPr>
        <w:p w14:paraId="56299258" w14:textId="0EC72459" w:rsidR="008C544F" w:rsidRPr="003D0287" w:rsidRDefault="008C544F" w:rsidP="008C544F">
          <w:pPr>
            <w:pStyle w:val="Footer"/>
            <w:rPr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 xml:space="preserve">A </w:t>
          </w:r>
          <w:r w:rsidRPr="003D0287">
            <w:rPr>
              <w:color w:val="000000" w:themeColor="text1"/>
              <w:sz w:val="16"/>
              <w:szCs w:val="16"/>
            </w:rPr>
            <w:t>405 The Horsley Drive</w:t>
          </w:r>
          <w:r w:rsidR="00D07863">
            <w:rPr>
              <w:color w:val="000000" w:themeColor="text1"/>
              <w:sz w:val="16"/>
              <w:szCs w:val="16"/>
            </w:rPr>
            <w:t>,</w:t>
          </w:r>
          <w:r w:rsidR="008E2772">
            <w:rPr>
              <w:color w:val="000000" w:themeColor="text1"/>
              <w:sz w:val="16"/>
              <w:szCs w:val="16"/>
            </w:rPr>
            <w:t xml:space="preserve"> Fairfield NSW 216</w:t>
          </w:r>
          <w:r w:rsidRPr="003D0287">
            <w:rPr>
              <w:color w:val="000000" w:themeColor="text1"/>
              <w:sz w:val="16"/>
              <w:szCs w:val="16"/>
            </w:rPr>
            <w:t>5</w:t>
          </w:r>
        </w:p>
      </w:tc>
      <w:tc>
        <w:tcPr>
          <w:tcW w:w="2924" w:type="dxa"/>
        </w:tcPr>
        <w:p w14:paraId="13E028B7" w14:textId="55083C80" w:rsidR="008C544F" w:rsidRPr="003D0287" w:rsidRDefault="008C544F" w:rsidP="008C544F">
          <w:pPr>
            <w:pStyle w:val="Footer"/>
            <w:rPr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>E</w:t>
          </w:r>
          <w:r w:rsidR="00D07863">
            <w:rPr>
              <w:color w:val="000000" w:themeColor="text1"/>
              <w:sz w:val="16"/>
              <w:szCs w:val="16"/>
            </w:rPr>
            <w:t xml:space="preserve"> fairfield-i</w:t>
          </w:r>
          <w:r w:rsidRPr="003D0287">
            <w:rPr>
              <w:color w:val="000000" w:themeColor="text1"/>
              <w:sz w:val="16"/>
              <w:szCs w:val="16"/>
            </w:rPr>
            <w:t>.school@det.nsw.edu.au</w:t>
          </w:r>
        </w:p>
      </w:tc>
      <w:tc>
        <w:tcPr>
          <w:tcW w:w="1445" w:type="dxa"/>
        </w:tcPr>
        <w:p w14:paraId="1986B9CB" w14:textId="726D0E64" w:rsidR="008C544F" w:rsidRPr="003D0287" w:rsidRDefault="008C544F" w:rsidP="00D07863">
          <w:pPr>
            <w:pStyle w:val="Footer"/>
            <w:rPr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 xml:space="preserve">P </w:t>
          </w:r>
          <w:r w:rsidRPr="003D0287">
            <w:rPr>
              <w:color w:val="000000" w:themeColor="text1"/>
              <w:sz w:val="16"/>
              <w:szCs w:val="16"/>
            </w:rPr>
            <w:t xml:space="preserve">02 </w:t>
          </w:r>
          <w:r w:rsidR="00D07863">
            <w:rPr>
              <w:color w:val="000000" w:themeColor="text1"/>
              <w:sz w:val="16"/>
              <w:szCs w:val="16"/>
            </w:rPr>
            <w:t>9724 6885</w:t>
          </w:r>
        </w:p>
      </w:tc>
    </w:tr>
    <w:tr w:rsidR="00D07863" w:rsidRPr="003D0287" w14:paraId="7E0423EE" w14:textId="77777777" w:rsidTr="00D07863">
      <w:trPr>
        <w:trHeight w:val="292"/>
      </w:trPr>
      <w:tc>
        <w:tcPr>
          <w:tcW w:w="2410" w:type="dxa"/>
        </w:tcPr>
        <w:p w14:paraId="68CFBF36" w14:textId="085E114E" w:rsidR="00D07863" w:rsidRPr="00F764C6" w:rsidRDefault="00D07863" w:rsidP="00D07863">
          <w:pPr>
            <w:pStyle w:val="Footer"/>
            <w:ind w:left="-105"/>
            <w:rPr>
              <w:rFonts w:ascii="Lucida Calligraphy" w:hAnsi="Lucida Calligraphy"/>
              <w:color w:val="000000" w:themeColor="text1"/>
              <w:sz w:val="14"/>
              <w:szCs w:val="14"/>
            </w:rPr>
          </w:pPr>
          <w:r>
            <w:rPr>
              <w:b/>
              <w:color w:val="000000" w:themeColor="text1"/>
              <w:sz w:val="16"/>
              <w:szCs w:val="16"/>
            </w:rPr>
            <w:t>Intensive English Centre</w:t>
          </w:r>
          <w:r w:rsidRPr="003D0287">
            <w:rPr>
              <w:b/>
              <w:color w:val="000000" w:themeColor="text1"/>
              <w:sz w:val="16"/>
              <w:szCs w:val="16"/>
            </w:rPr>
            <w:t xml:space="preserve">   </w:t>
          </w:r>
        </w:p>
      </w:tc>
      <w:tc>
        <w:tcPr>
          <w:tcW w:w="3481" w:type="dxa"/>
        </w:tcPr>
        <w:p w14:paraId="04E77BA6" w14:textId="74CFFDFF" w:rsidR="00D07863" w:rsidRPr="003D0287" w:rsidRDefault="00D07863" w:rsidP="00D07863">
          <w:pPr>
            <w:pStyle w:val="Footer"/>
            <w:rPr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>M</w:t>
          </w:r>
          <w:r>
            <w:rPr>
              <w:color w:val="000000" w:themeColor="text1"/>
              <w:sz w:val="16"/>
              <w:szCs w:val="16"/>
            </w:rPr>
            <w:t xml:space="preserve"> PO Box 40, Fairfield</w:t>
          </w:r>
          <w:r w:rsidRPr="003D0287">
            <w:rPr>
              <w:color w:val="000000" w:themeColor="text1"/>
              <w:sz w:val="16"/>
              <w:szCs w:val="16"/>
            </w:rPr>
            <w:t xml:space="preserve"> NSW 1860 </w:t>
          </w:r>
        </w:p>
      </w:tc>
      <w:tc>
        <w:tcPr>
          <w:tcW w:w="2924" w:type="dxa"/>
        </w:tcPr>
        <w:p w14:paraId="3F7F3A8A" w14:textId="77777777" w:rsidR="00D07863" w:rsidRPr="003D0287" w:rsidRDefault="00D07863" w:rsidP="00D07863">
          <w:pPr>
            <w:pStyle w:val="Footer"/>
            <w:rPr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 xml:space="preserve">F </w:t>
          </w:r>
          <w:r w:rsidRPr="003D0287">
            <w:rPr>
              <w:color w:val="000000" w:themeColor="text1"/>
              <w:sz w:val="16"/>
              <w:szCs w:val="16"/>
            </w:rPr>
            <w:t>facebook.com/fairfieldh1</w:t>
          </w:r>
        </w:p>
      </w:tc>
      <w:tc>
        <w:tcPr>
          <w:tcW w:w="1445" w:type="dxa"/>
        </w:tcPr>
        <w:p w14:paraId="0EF5928F" w14:textId="19AA7706" w:rsidR="00D07863" w:rsidRPr="003D0287" w:rsidRDefault="00D07863" w:rsidP="00D07863">
          <w:pPr>
            <w:pStyle w:val="Footer"/>
            <w:rPr>
              <w:b/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>F</w:t>
          </w:r>
          <w:r w:rsidRPr="003D0287">
            <w:rPr>
              <w:color w:val="000000" w:themeColor="text1"/>
              <w:sz w:val="16"/>
              <w:szCs w:val="16"/>
            </w:rPr>
            <w:t xml:space="preserve"> 02 </w:t>
          </w:r>
          <w:r>
            <w:rPr>
              <w:color w:val="000000" w:themeColor="text1"/>
              <w:sz w:val="16"/>
              <w:szCs w:val="16"/>
            </w:rPr>
            <w:t>9726 4399</w:t>
          </w:r>
          <w:r w:rsidRPr="003D0287">
            <w:rPr>
              <w:color w:val="000000" w:themeColor="text1"/>
              <w:sz w:val="16"/>
              <w:szCs w:val="16"/>
            </w:rPr>
            <w:t xml:space="preserve"> </w:t>
          </w:r>
        </w:p>
      </w:tc>
    </w:tr>
    <w:tr w:rsidR="00D07863" w:rsidRPr="003D0287" w14:paraId="751F1C90" w14:textId="77777777" w:rsidTr="00D07863">
      <w:trPr>
        <w:trHeight w:val="269"/>
      </w:trPr>
      <w:tc>
        <w:tcPr>
          <w:tcW w:w="2410" w:type="dxa"/>
        </w:tcPr>
        <w:p w14:paraId="7FE35333" w14:textId="073EF266" w:rsidR="00D07863" w:rsidRPr="009679B6" w:rsidRDefault="00D07863" w:rsidP="00D07863">
          <w:pPr>
            <w:pStyle w:val="Footer"/>
            <w:ind w:left="-105"/>
            <w:rPr>
              <w:b/>
              <w:color w:val="000000" w:themeColor="text1"/>
              <w:sz w:val="16"/>
              <w:szCs w:val="16"/>
            </w:rPr>
          </w:pPr>
          <w:r w:rsidRPr="009679B6">
            <w:rPr>
              <w:rFonts w:ascii="Lucida Calligraphy" w:hAnsi="Lucida Calligraphy"/>
              <w:b/>
              <w:color w:val="000000" w:themeColor="text1"/>
              <w:sz w:val="14"/>
              <w:szCs w:val="14"/>
            </w:rPr>
            <w:t xml:space="preserve">Creativity Excellence Success                </w:t>
          </w:r>
        </w:p>
      </w:tc>
      <w:tc>
        <w:tcPr>
          <w:tcW w:w="3481" w:type="dxa"/>
        </w:tcPr>
        <w:p w14:paraId="4EFBC18A" w14:textId="0CCCE77D" w:rsidR="00D07863" w:rsidRPr="003D0287" w:rsidRDefault="00D07863" w:rsidP="00D07863">
          <w:pPr>
            <w:pStyle w:val="Footer"/>
            <w:rPr>
              <w:b/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 xml:space="preserve">W </w:t>
          </w:r>
          <w:r w:rsidRPr="00D07863">
            <w:rPr>
              <w:color w:val="000000" w:themeColor="text1"/>
              <w:sz w:val="16"/>
              <w:szCs w:val="16"/>
            </w:rPr>
            <w:t>f</w:t>
          </w:r>
          <w:r w:rsidR="00E90855">
            <w:rPr>
              <w:color w:val="000000" w:themeColor="text1"/>
              <w:sz w:val="16"/>
              <w:szCs w:val="16"/>
            </w:rPr>
            <w:t>airfield-i</w:t>
          </w:r>
          <w:r w:rsidRPr="003D0287">
            <w:rPr>
              <w:color w:val="000000" w:themeColor="text1"/>
              <w:sz w:val="16"/>
              <w:szCs w:val="16"/>
            </w:rPr>
            <w:t>.schools.nsw.edu.au</w:t>
          </w:r>
        </w:p>
      </w:tc>
      <w:tc>
        <w:tcPr>
          <w:tcW w:w="2924" w:type="dxa"/>
        </w:tcPr>
        <w:p w14:paraId="2B3CA845" w14:textId="1649D461" w:rsidR="00D07863" w:rsidRPr="003D0287" w:rsidRDefault="00D07863" w:rsidP="00D07863">
          <w:pPr>
            <w:pStyle w:val="Footer"/>
            <w:rPr>
              <w:b/>
              <w:color w:val="000000" w:themeColor="text1"/>
              <w:sz w:val="16"/>
              <w:szCs w:val="16"/>
            </w:rPr>
          </w:pPr>
          <w:r w:rsidRPr="003D0287">
            <w:rPr>
              <w:b/>
              <w:color w:val="000000" w:themeColor="text1"/>
              <w:sz w:val="16"/>
              <w:szCs w:val="16"/>
            </w:rPr>
            <w:t xml:space="preserve">T </w:t>
          </w:r>
          <w:r w:rsidRPr="003D0287">
            <w:rPr>
              <w:color w:val="000000" w:themeColor="text1"/>
              <w:sz w:val="16"/>
              <w:szCs w:val="16"/>
            </w:rPr>
            <w:t>@</w:t>
          </w:r>
          <w:r>
            <w:rPr>
              <w:color w:val="000000" w:themeColor="text1"/>
              <w:sz w:val="16"/>
              <w:szCs w:val="16"/>
            </w:rPr>
            <w:t>f</w:t>
          </w:r>
          <w:r w:rsidRPr="003D0287">
            <w:rPr>
              <w:color w:val="000000" w:themeColor="text1"/>
              <w:sz w:val="16"/>
              <w:szCs w:val="16"/>
            </w:rPr>
            <w:t>airfieldh1</w:t>
          </w:r>
        </w:p>
      </w:tc>
      <w:tc>
        <w:tcPr>
          <w:tcW w:w="1445" w:type="dxa"/>
        </w:tcPr>
        <w:p w14:paraId="51103070" w14:textId="77777777" w:rsidR="00D07863" w:rsidRPr="003D0287" w:rsidRDefault="00D07863" w:rsidP="00D07863">
          <w:pPr>
            <w:pStyle w:val="Footer"/>
            <w:rPr>
              <w:color w:val="000000" w:themeColor="text1"/>
              <w:sz w:val="16"/>
              <w:szCs w:val="16"/>
            </w:rPr>
          </w:pPr>
        </w:p>
      </w:tc>
    </w:tr>
  </w:tbl>
  <w:p w14:paraId="14BAFC0C" w14:textId="1BEE4ECB" w:rsidR="008C544F" w:rsidRPr="003D0287" w:rsidRDefault="008C544F" w:rsidP="00B8557A">
    <w:pPr>
      <w:pStyle w:val="Footer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C000C" w14:textId="77777777" w:rsidR="001069F8" w:rsidRDefault="001069F8" w:rsidP="00980D81">
      <w:r>
        <w:separator/>
      </w:r>
    </w:p>
  </w:footnote>
  <w:footnote w:type="continuationSeparator" w:id="0">
    <w:p w14:paraId="0C31AC5A" w14:textId="77777777" w:rsidR="001069F8" w:rsidRDefault="001069F8" w:rsidP="0098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FAB84" w14:textId="77777777" w:rsidR="0028099F" w:rsidRDefault="0028099F" w:rsidP="0028099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01B8" w14:textId="0085E3FE" w:rsidR="00980D81" w:rsidRPr="004A2307" w:rsidRDefault="009C061E" w:rsidP="009C061E">
    <w:pPr>
      <w:pStyle w:val="Header"/>
      <w:jc w:val="center"/>
      <w:rPr>
        <w:color w:val="FFFFFF" w:themeColor="background1"/>
        <w14:textFill>
          <w14:noFill/>
        </w14:textFill>
      </w:rPr>
    </w:pPr>
    <w:r>
      <w:rPr>
        <w:noProof/>
        <w:lang w:val="en-AU" w:eastAsia="en-AU"/>
      </w:rPr>
      <w:drawing>
        <wp:inline distT="0" distB="0" distL="0" distR="0" wp14:anchorId="0BEA2E21" wp14:editId="2B882579">
          <wp:extent cx="1595530" cy="1780548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HS_Logo_Tagline_PM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93" cy="180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7773D4"/>
    <w:multiLevelType w:val="hybridMultilevel"/>
    <w:tmpl w:val="ECA4F66A"/>
    <w:lvl w:ilvl="0" w:tplc="3B5818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CAF"/>
    <w:multiLevelType w:val="hybridMultilevel"/>
    <w:tmpl w:val="5E7E7EA0"/>
    <w:lvl w:ilvl="0" w:tplc="5336B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557B"/>
    <w:multiLevelType w:val="hybridMultilevel"/>
    <w:tmpl w:val="9F9CCC6E"/>
    <w:lvl w:ilvl="0" w:tplc="3A5C40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81"/>
    <w:rsid w:val="00014693"/>
    <w:rsid w:val="00015429"/>
    <w:rsid w:val="00062A1B"/>
    <w:rsid w:val="000700FB"/>
    <w:rsid w:val="000F36F1"/>
    <w:rsid w:val="001069F8"/>
    <w:rsid w:val="001371A5"/>
    <w:rsid w:val="001A2D2C"/>
    <w:rsid w:val="001D2B6D"/>
    <w:rsid w:val="001F700B"/>
    <w:rsid w:val="002250ED"/>
    <w:rsid w:val="002620AE"/>
    <w:rsid w:val="0028099F"/>
    <w:rsid w:val="002C6E7B"/>
    <w:rsid w:val="002D3A58"/>
    <w:rsid w:val="002F743E"/>
    <w:rsid w:val="003776A5"/>
    <w:rsid w:val="003C6141"/>
    <w:rsid w:val="003D0287"/>
    <w:rsid w:val="00423493"/>
    <w:rsid w:val="0049621F"/>
    <w:rsid w:val="004A2307"/>
    <w:rsid w:val="00546B4F"/>
    <w:rsid w:val="005728B5"/>
    <w:rsid w:val="005C1F7D"/>
    <w:rsid w:val="006017A5"/>
    <w:rsid w:val="00624C9B"/>
    <w:rsid w:val="00674C92"/>
    <w:rsid w:val="006B6554"/>
    <w:rsid w:val="006C14C2"/>
    <w:rsid w:val="006E6F36"/>
    <w:rsid w:val="00783FA0"/>
    <w:rsid w:val="00897C67"/>
    <w:rsid w:val="008C544F"/>
    <w:rsid w:val="008D11D1"/>
    <w:rsid w:val="008D13D0"/>
    <w:rsid w:val="008E2772"/>
    <w:rsid w:val="009041CC"/>
    <w:rsid w:val="00930834"/>
    <w:rsid w:val="009679B6"/>
    <w:rsid w:val="00967DD5"/>
    <w:rsid w:val="00980D81"/>
    <w:rsid w:val="009C061E"/>
    <w:rsid w:val="009D5EB1"/>
    <w:rsid w:val="009E5128"/>
    <w:rsid w:val="00A25CF1"/>
    <w:rsid w:val="00A34ADA"/>
    <w:rsid w:val="00A4402A"/>
    <w:rsid w:val="00A6447F"/>
    <w:rsid w:val="00A83740"/>
    <w:rsid w:val="00AE7FAB"/>
    <w:rsid w:val="00B2213C"/>
    <w:rsid w:val="00B534D0"/>
    <w:rsid w:val="00B8557A"/>
    <w:rsid w:val="00BA03F7"/>
    <w:rsid w:val="00BB674C"/>
    <w:rsid w:val="00BD4CCA"/>
    <w:rsid w:val="00C030F0"/>
    <w:rsid w:val="00C4682A"/>
    <w:rsid w:val="00CA4037"/>
    <w:rsid w:val="00CC42BA"/>
    <w:rsid w:val="00CD7B9B"/>
    <w:rsid w:val="00D07863"/>
    <w:rsid w:val="00D35062"/>
    <w:rsid w:val="00D353FE"/>
    <w:rsid w:val="00E14E61"/>
    <w:rsid w:val="00E300D0"/>
    <w:rsid w:val="00E7674E"/>
    <w:rsid w:val="00E837C2"/>
    <w:rsid w:val="00E90855"/>
    <w:rsid w:val="00EA2D46"/>
    <w:rsid w:val="00ED1BF4"/>
    <w:rsid w:val="00EF700B"/>
    <w:rsid w:val="00F06972"/>
    <w:rsid w:val="00F161BA"/>
    <w:rsid w:val="00F31BDC"/>
    <w:rsid w:val="00F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0B32D2B"/>
  <w14:defaultImageDpi w14:val="300"/>
  <w15:docId w15:val="{A2784C9A-CB86-496E-A0EA-DE9541A1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81"/>
  </w:style>
  <w:style w:type="paragraph" w:styleId="Footer">
    <w:name w:val="footer"/>
    <w:basedOn w:val="Normal"/>
    <w:link w:val="FooterChar"/>
    <w:uiPriority w:val="99"/>
    <w:unhideWhenUsed/>
    <w:rsid w:val="00980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81"/>
  </w:style>
  <w:style w:type="paragraph" w:styleId="NormalWeb">
    <w:name w:val="Normal (Web)"/>
    <w:basedOn w:val="Normal"/>
    <w:uiPriority w:val="99"/>
    <w:semiHidden/>
    <w:unhideWhenUsed/>
    <w:rsid w:val="004962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8D11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E7FA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67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3740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691E-0B6D-4276-87B7-14B924AE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Fairfield High School - Letterhead</Company>
  <LinksUpToDate>false</LinksUpToDate>
  <CharactersWithSpaces>2338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>Designed by:_x000d_Handle Branding  - www.handlebranding.com.au</dc:description>
  <cp:lastModifiedBy>A Avgoustou</cp:lastModifiedBy>
  <cp:revision>4</cp:revision>
  <cp:lastPrinted>2016-10-10T20:46:00Z</cp:lastPrinted>
  <dcterms:created xsi:type="dcterms:W3CDTF">2018-01-21T09:07:00Z</dcterms:created>
  <dcterms:modified xsi:type="dcterms:W3CDTF">2019-01-14T07:40:00Z</dcterms:modified>
  <cp:category>Fairfield High School - Letterhead</cp:category>
</cp:coreProperties>
</file>